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4B36" w14:textId="26971904" w:rsidR="00AD5542" w:rsidRPr="00AD5542" w:rsidRDefault="00AD5542" w:rsidP="00AD5542">
      <w:pPr>
        <w:pStyle w:val="NormalWeb"/>
        <w:shd w:val="clear" w:color="auto" w:fill="FFFFFF"/>
        <w:rPr>
          <w:rFonts w:ascii="-webkit-standard" w:hAnsi="-webkit-standard" w:cs="Arial"/>
          <w:b/>
          <w:bCs/>
          <w:color w:val="000000"/>
        </w:rPr>
      </w:pPr>
      <w:proofErr w:type="spellStart"/>
      <w:r w:rsidRPr="00AD5542">
        <w:rPr>
          <w:rFonts w:ascii="ArialMT" w:hAnsi="ArialMT" w:cs="Arial"/>
          <w:b/>
          <w:bCs/>
          <w:color w:val="000000"/>
          <w:sz w:val="27"/>
          <w:szCs w:val="27"/>
        </w:rPr>
        <w:t>Els</w:t>
      </w:r>
      <w:proofErr w:type="spellEnd"/>
      <w:r w:rsidRPr="00AD5542">
        <w:rPr>
          <w:rFonts w:ascii="ArialMT" w:hAnsi="ArialMT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AD5542">
        <w:rPr>
          <w:rFonts w:ascii="ArialMT" w:hAnsi="ArialMT" w:cs="Arial"/>
          <w:b/>
          <w:bCs/>
          <w:color w:val="000000"/>
          <w:sz w:val="27"/>
          <w:szCs w:val="27"/>
        </w:rPr>
        <w:t>nostres</w:t>
      </w:r>
      <w:proofErr w:type="spellEnd"/>
      <w:r w:rsidRPr="00AD5542">
        <w:rPr>
          <w:rFonts w:ascii="ArialMT" w:hAnsi="ArialMT" w:cs="Arial"/>
          <w:b/>
          <w:bCs/>
          <w:color w:val="000000"/>
          <w:sz w:val="27"/>
          <w:szCs w:val="27"/>
        </w:rPr>
        <w:t xml:space="preserve"> menús</w:t>
      </w:r>
      <w:r>
        <w:rPr>
          <w:rFonts w:ascii="ArialMT" w:hAnsi="ArialMT" w:cs="Arial"/>
          <w:b/>
          <w:bCs/>
          <w:color w:val="000000"/>
          <w:sz w:val="27"/>
          <w:szCs w:val="27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A29CC61" wp14:editId="00925173">
            <wp:extent cx="828675" cy="54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5061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AD5542">
        <w:rPr>
          <w:rFonts w:asciiTheme="minorHAnsi" w:hAnsiTheme="minorHAnsi" w:cstheme="minorHAnsi"/>
          <w:color w:val="000000"/>
        </w:rPr>
        <w:t>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nostres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menús </w:t>
      </w:r>
      <w:proofErr w:type="spellStart"/>
      <w:r w:rsidRPr="00AD5542">
        <w:rPr>
          <w:rFonts w:asciiTheme="minorHAnsi" w:hAnsiTheme="minorHAnsi" w:cstheme="minorHAnsi"/>
          <w:color w:val="000000"/>
        </w:rPr>
        <w:t>estan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AD5542">
        <w:rPr>
          <w:rFonts w:asciiTheme="minorHAnsi" w:hAnsiTheme="minorHAnsi" w:cstheme="minorHAnsi"/>
          <w:color w:val="000000"/>
        </w:rPr>
        <w:t>elaborats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  </w:t>
      </w:r>
      <w:proofErr w:type="spellStart"/>
      <w:r w:rsidRPr="00AD5542">
        <w:rPr>
          <w:rFonts w:asciiTheme="minorHAnsi" w:hAnsiTheme="minorHAnsi" w:cstheme="minorHAnsi"/>
          <w:color w:val="000000"/>
        </w:rPr>
        <w:t>d’acord</w:t>
      </w:r>
      <w:proofErr w:type="spellEnd"/>
      <w:proofErr w:type="gram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amb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criteris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nutricionals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del </w:t>
      </w:r>
      <w:proofErr w:type="spellStart"/>
      <w:r w:rsidRPr="00AD5542">
        <w:rPr>
          <w:rFonts w:asciiTheme="minorHAnsi" w:hAnsiTheme="minorHAnsi" w:cstheme="minorHAnsi"/>
          <w:color w:val="000000"/>
        </w:rPr>
        <w:t>Departament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Salut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la Generalitat de Catalunya, que fan </w:t>
      </w:r>
      <w:proofErr w:type="spellStart"/>
      <w:r w:rsidRPr="00AD5542">
        <w:rPr>
          <w:rFonts w:asciiTheme="minorHAnsi" w:hAnsiTheme="minorHAnsi" w:cstheme="minorHAnsi"/>
          <w:color w:val="000000"/>
        </w:rPr>
        <w:t>referència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al Programa Integral per a la </w:t>
      </w:r>
      <w:proofErr w:type="spellStart"/>
      <w:r w:rsidRPr="00AD5542">
        <w:rPr>
          <w:rFonts w:asciiTheme="minorHAnsi" w:hAnsiTheme="minorHAnsi" w:cstheme="minorHAnsi"/>
          <w:color w:val="000000"/>
        </w:rPr>
        <w:t>Promoció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AD5542">
        <w:rPr>
          <w:rFonts w:asciiTheme="minorHAnsi" w:hAnsiTheme="minorHAnsi" w:cstheme="minorHAnsi"/>
          <w:color w:val="000000"/>
        </w:rPr>
        <w:t>Salut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mitjançant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l'Activitat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Física i </w:t>
      </w:r>
      <w:proofErr w:type="spellStart"/>
      <w:r w:rsidRPr="00AD5542">
        <w:rPr>
          <w:rFonts w:asciiTheme="minorHAnsi" w:hAnsiTheme="minorHAnsi" w:cstheme="minorHAnsi"/>
          <w:color w:val="000000"/>
        </w:rPr>
        <w:t>l'Alimentació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Saludable (PAAS), en el que també es té en </w:t>
      </w:r>
      <w:proofErr w:type="spellStart"/>
      <w:r w:rsidRPr="00AD5542">
        <w:rPr>
          <w:rFonts w:asciiTheme="minorHAnsi" w:hAnsiTheme="minorHAnsi" w:cstheme="minorHAnsi"/>
          <w:color w:val="000000"/>
        </w:rPr>
        <w:t>compte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AD5542">
        <w:rPr>
          <w:rFonts w:asciiTheme="minorHAnsi" w:hAnsiTheme="minorHAnsi" w:cstheme="minorHAnsi"/>
          <w:color w:val="000000"/>
        </w:rPr>
        <w:t>Guia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l'alimentació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saludable a </w:t>
      </w:r>
      <w:proofErr w:type="spellStart"/>
      <w:r w:rsidRPr="00AD5542">
        <w:rPr>
          <w:rFonts w:asciiTheme="minorHAnsi" w:hAnsiTheme="minorHAnsi" w:cstheme="minorHAnsi"/>
          <w:color w:val="000000"/>
        </w:rPr>
        <w:t>l'etapa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escolar i el </w:t>
      </w:r>
      <w:proofErr w:type="spellStart"/>
      <w:r w:rsidRPr="00AD5542">
        <w:rPr>
          <w:rFonts w:asciiTheme="minorHAnsi" w:hAnsiTheme="minorHAnsi" w:cstheme="minorHAnsi"/>
          <w:color w:val="000000"/>
        </w:rPr>
        <w:t>Document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consens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sobre </w:t>
      </w:r>
      <w:proofErr w:type="spellStart"/>
      <w:r w:rsidRPr="00AD5542">
        <w:rPr>
          <w:rFonts w:asciiTheme="minorHAnsi" w:hAnsiTheme="minorHAnsi" w:cstheme="minorHAnsi"/>
          <w:color w:val="000000"/>
        </w:rPr>
        <w:t>l'alimentació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en centres </w:t>
      </w:r>
      <w:proofErr w:type="spellStart"/>
      <w:r w:rsidRPr="00AD5542">
        <w:rPr>
          <w:rFonts w:asciiTheme="minorHAnsi" w:hAnsiTheme="minorHAnsi" w:cstheme="minorHAnsi"/>
          <w:color w:val="000000"/>
        </w:rPr>
        <w:t>educatius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en el </w:t>
      </w:r>
      <w:proofErr w:type="spellStart"/>
      <w:r w:rsidRPr="00AD5542">
        <w:rPr>
          <w:rFonts w:asciiTheme="minorHAnsi" w:hAnsiTheme="minorHAnsi" w:cstheme="minorHAnsi"/>
          <w:color w:val="000000"/>
        </w:rPr>
        <w:t>marc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l'estratègia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NAOS. i </w:t>
      </w:r>
      <w:proofErr w:type="spellStart"/>
      <w:proofErr w:type="gramStart"/>
      <w:r w:rsidRPr="00AD5542">
        <w:rPr>
          <w:rFonts w:asciiTheme="minorHAnsi" w:hAnsiTheme="minorHAnsi" w:cstheme="minorHAnsi"/>
          <w:color w:val="000000"/>
        </w:rPr>
        <w:t>s'adapten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 i</w:t>
      </w:r>
      <w:proofErr w:type="gramEnd"/>
      <w:r w:rsidRPr="00AD5542">
        <w:rPr>
          <w:rFonts w:asciiTheme="minorHAnsi" w:hAnsiTheme="minorHAnsi" w:cstheme="minorHAnsi"/>
          <w:color w:val="000000"/>
        </w:rPr>
        <w:t> consensuen </w:t>
      </w:r>
      <w:proofErr w:type="spellStart"/>
      <w:r w:rsidRPr="00AD5542">
        <w:rPr>
          <w:rFonts w:asciiTheme="minorHAnsi" w:hAnsiTheme="minorHAnsi" w:cstheme="minorHAnsi"/>
          <w:color w:val="000000"/>
        </w:rPr>
        <w:t>amb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la  </w:t>
      </w:r>
      <w:proofErr w:type="spellStart"/>
      <w:r w:rsidRPr="00AD5542">
        <w:rPr>
          <w:rFonts w:asciiTheme="minorHAnsi" w:hAnsiTheme="minorHAnsi" w:cstheme="minorHAnsi"/>
          <w:color w:val="000000"/>
        </w:rPr>
        <w:t>comissió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menjador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l'escola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perquè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siguin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saludables , </w:t>
      </w:r>
      <w:proofErr w:type="spellStart"/>
      <w:r w:rsidRPr="00AD5542">
        <w:rPr>
          <w:rFonts w:asciiTheme="minorHAnsi" w:hAnsiTheme="minorHAnsi" w:cstheme="minorHAnsi"/>
          <w:color w:val="000000"/>
        </w:rPr>
        <w:t>variats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equilibrats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perquè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una </w:t>
      </w:r>
      <w:proofErr w:type="spellStart"/>
      <w:r w:rsidRPr="00AD5542">
        <w:rPr>
          <w:rFonts w:asciiTheme="minorHAnsi" w:hAnsiTheme="minorHAnsi" w:cstheme="minorHAnsi"/>
          <w:color w:val="000000"/>
        </w:rPr>
        <w:t>alimentació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saludable </w:t>
      </w:r>
      <w:proofErr w:type="spellStart"/>
      <w:r w:rsidRPr="00AD5542">
        <w:rPr>
          <w:rFonts w:asciiTheme="minorHAnsi" w:hAnsiTheme="minorHAnsi" w:cstheme="minorHAnsi"/>
          <w:color w:val="000000"/>
        </w:rPr>
        <w:t>és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aquella </w:t>
      </w:r>
      <w:proofErr w:type="spellStart"/>
      <w:r w:rsidRPr="00AD5542">
        <w:rPr>
          <w:rFonts w:asciiTheme="minorHAnsi" w:hAnsiTheme="minorHAnsi" w:cstheme="minorHAnsi"/>
          <w:color w:val="000000"/>
        </w:rPr>
        <w:t>suficient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equilibrada, variada, segura, adaptada al nen/a,  a </w:t>
      </w:r>
      <w:proofErr w:type="spellStart"/>
      <w:r w:rsidRPr="00AD5542">
        <w:rPr>
          <w:rFonts w:asciiTheme="minorHAnsi" w:hAnsiTheme="minorHAnsi" w:cstheme="minorHAnsi"/>
          <w:color w:val="000000"/>
        </w:rPr>
        <w:t>l’entorn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sensorialment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satisfactòria</w:t>
      </w:r>
      <w:proofErr w:type="spellEnd"/>
      <w:r w:rsidRPr="00AD5542">
        <w:rPr>
          <w:rFonts w:asciiTheme="minorHAnsi" w:hAnsiTheme="minorHAnsi" w:cstheme="minorHAnsi"/>
          <w:color w:val="000000"/>
        </w:rPr>
        <w:t>.</w:t>
      </w:r>
    </w:p>
    <w:p w14:paraId="1CDB5329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AD5542">
        <w:rPr>
          <w:rFonts w:asciiTheme="minorHAnsi" w:hAnsiTheme="minorHAnsi" w:cstheme="minorHAnsi"/>
          <w:color w:val="000000"/>
        </w:rPr>
        <w:t>més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AD5542">
        <w:rPr>
          <w:rFonts w:asciiTheme="minorHAnsi" w:hAnsiTheme="minorHAnsi" w:cstheme="minorHAnsi"/>
          <w:color w:val="000000"/>
        </w:rPr>
        <w:t>més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tenim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en </w:t>
      </w:r>
      <w:proofErr w:type="spellStart"/>
      <w:proofErr w:type="gramStart"/>
      <w:r w:rsidRPr="00AD5542">
        <w:rPr>
          <w:rFonts w:asciiTheme="minorHAnsi" w:hAnsiTheme="minorHAnsi" w:cstheme="minorHAnsi"/>
          <w:color w:val="000000"/>
        </w:rPr>
        <w:t>compte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:</w:t>
      </w:r>
      <w:proofErr w:type="gramEnd"/>
    </w:p>
    <w:p w14:paraId="25120F08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1. La base </w:t>
      </w:r>
      <w:proofErr w:type="spellStart"/>
      <w:r w:rsidRPr="00AD5542">
        <w:rPr>
          <w:rFonts w:asciiTheme="minorHAnsi" w:hAnsiTheme="minorHAnsi" w:cstheme="minorHAnsi"/>
          <w:color w:val="000000"/>
        </w:rPr>
        <w:t>són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aliments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que </w:t>
      </w:r>
      <w:proofErr w:type="spellStart"/>
      <w:r w:rsidRPr="00AD5542">
        <w:rPr>
          <w:rFonts w:asciiTheme="minorHAnsi" w:hAnsiTheme="minorHAnsi" w:cstheme="minorHAnsi"/>
          <w:color w:val="000000"/>
        </w:rPr>
        <w:t>provenen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directament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del productor, </w:t>
      </w:r>
      <w:proofErr w:type="spellStart"/>
      <w:r w:rsidRPr="00AD5542">
        <w:rPr>
          <w:rFonts w:asciiTheme="minorHAnsi" w:hAnsiTheme="minorHAnsi" w:cstheme="minorHAnsi"/>
          <w:color w:val="000000"/>
        </w:rPr>
        <w:t>ecològics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de </w:t>
      </w:r>
      <w:proofErr w:type="spellStart"/>
      <w:r w:rsidRPr="00AD5542">
        <w:rPr>
          <w:rFonts w:asciiTheme="minorHAnsi" w:hAnsiTheme="minorHAnsi" w:cstheme="minorHAnsi"/>
          <w:color w:val="000000"/>
        </w:rPr>
        <w:t>comerç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just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D5542">
        <w:rPr>
          <w:rFonts w:asciiTheme="minorHAnsi" w:hAnsiTheme="minorHAnsi" w:cstheme="minorHAnsi"/>
          <w:color w:val="000000"/>
        </w:rPr>
        <w:t>carns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ous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iogurts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fruites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hortalisses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pastes i </w:t>
      </w:r>
      <w:proofErr w:type="spellStart"/>
      <w:r w:rsidRPr="00AD5542">
        <w:rPr>
          <w:rFonts w:asciiTheme="minorHAnsi" w:hAnsiTheme="minorHAnsi" w:cstheme="minorHAnsi"/>
          <w:color w:val="000000"/>
        </w:rPr>
        <w:t>arrossos</w:t>
      </w:r>
      <w:proofErr w:type="spellEnd"/>
      <w:r w:rsidRPr="00AD5542">
        <w:rPr>
          <w:rFonts w:asciiTheme="minorHAnsi" w:hAnsiTheme="minorHAnsi" w:cstheme="minorHAnsi"/>
          <w:color w:val="000000"/>
        </w:rPr>
        <w:t>).</w:t>
      </w:r>
    </w:p>
    <w:p w14:paraId="40D77628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AD5542">
        <w:rPr>
          <w:rFonts w:asciiTheme="minorHAnsi" w:hAnsiTheme="minorHAnsi" w:cstheme="minorHAnsi"/>
          <w:color w:val="000000"/>
        </w:rPr>
        <w:t>Incorporem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sempre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productes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temporada i </w:t>
      </w:r>
      <w:proofErr w:type="spellStart"/>
      <w:r w:rsidRPr="00AD5542">
        <w:rPr>
          <w:rFonts w:asciiTheme="minorHAnsi" w:hAnsiTheme="minorHAnsi" w:cstheme="minorHAnsi"/>
          <w:color w:val="000000"/>
        </w:rPr>
        <w:t>tenim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Pr="00AD5542">
        <w:rPr>
          <w:rFonts w:asciiTheme="minorHAnsi" w:hAnsiTheme="minorHAnsi" w:cstheme="minorHAnsi"/>
          <w:color w:val="000000"/>
        </w:rPr>
        <w:t>compte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AD5542">
        <w:rPr>
          <w:rFonts w:asciiTheme="minorHAnsi" w:hAnsiTheme="minorHAnsi" w:cstheme="minorHAnsi"/>
          <w:color w:val="000000"/>
        </w:rPr>
        <w:t>estacions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en la </w:t>
      </w:r>
      <w:proofErr w:type="spellStart"/>
      <w:r w:rsidRPr="00AD5542">
        <w:rPr>
          <w:rFonts w:asciiTheme="minorHAnsi" w:hAnsiTheme="minorHAnsi" w:cstheme="minorHAnsi"/>
          <w:color w:val="000000"/>
        </w:rPr>
        <w:t>planificació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dels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nostres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menús.</w:t>
      </w:r>
    </w:p>
    <w:p w14:paraId="24DCA49D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AD5542">
        <w:rPr>
          <w:rFonts w:asciiTheme="minorHAnsi" w:hAnsiTheme="minorHAnsi" w:cstheme="minorHAnsi"/>
          <w:color w:val="000000"/>
        </w:rPr>
        <w:t>Incloem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plats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tradicionals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que fomenten una dieta </w:t>
      </w:r>
      <w:proofErr w:type="spellStart"/>
      <w:r w:rsidRPr="00AD5542">
        <w:rPr>
          <w:rFonts w:asciiTheme="minorHAnsi" w:hAnsiTheme="minorHAnsi" w:cstheme="minorHAnsi"/>
          <w:color w:val="000000"/>
        </w:rPr>
        <w:t>mediterrània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i que </w:t>
      </w:r>
      <w:proofErr w:type="spellStart"/>
      <w:r w:rsidRPr="00AD5542">
        <w:rPr>
          <w:rFonts w:asciiTheme="minorHAnsi" w:hAnsiTheme="minorHAnsi" w:cstheme="minorHAnsi"/>
          <w:color w:val="000000"/>
        </w:rPr>
        <w:t>estan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relacionats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amb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AD5542">
        <w:rPr>
          <w:rFonts w:asciiTheme="minorHAnsi" w:hAnsiTheme="minorHAnsi" w:cstheme="minorHAnsi"/>
          <w:color w:val="000000"/>
        </w:rPr>
        <w:t>èpoques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estacions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festivitats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l'any</w:t>
      </w:r>
      <w:proofErr w:type="spellEnd"/>
      <w:r w:rsidRPr="00AD5542">
        <w:rPr>
          <w:rFonts w:asciiTheme="minorHAnsi" w:hAnsiTheme="minorHAnsi" w:cstheme="minorHAnsi"/>
          <w:color w:val="000000"/>
        </w:rPr>
        <w:t>.</w:t>
      </w:r>
    </w:p>
    <w:p w14:paraId="3FA3EAD6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4.També </w:t>
      </w:r>
      <w:proofErr w:type="spellStart"/>
      <w:r w:rsidRPr="00AD5542">
        <w:rPr>
          <w:rFonts w:asciiTheme="minorHAnsi" w:hAnsiTheme="minorHAnsi" w:cstheme="minorHAnsi"/>
          <w:color w:val="000000"/>
        </w:rPr>
        <w:t>proposem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menús que </w:t>
      </w:r>
      <w:proofErr w:type="spellStart"/>
      <w:r w:rsidRPr="00AD5542">
        <w:rPr>
          <w:rFonts w:asciiTheme="minorHAnsi" w:hAnsiTheme="minorHAnsi" w:cstheme="minorHAnsi"/>
          <w:color w:val="000000"/>
        </w:rPr>
        <w:t>ens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permetin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conèixer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gastronomies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d'altres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països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fomentant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així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Pr="00AD5542">
        <w:rPr>
          <w:rFonts w:asciiTheme="minorHAnsi" w:hAnsiTheme="minorHAnsi" w:cstheme="minorHAnsi"/>
          <w:color w:val="000000"/>
        </w:rPr>
        <w:t>diversitat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l’hàbit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AD5542">
        <w:rPr>
          <w:rFonts w:asciiTheme="minorHAnsi" w:hAnsiTheme="minorHAnsi" w:cstheme="minorHAnsi"/>
          <w:color w:val="000000"/>
        </w:rPr>
        <w:t>nous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gustos i </w:t>
      </w:r>
      <w:proofErr w:type="spellStart"/>
      <w:r w:rsidRPr="00AD5542">
        <w:rPr>
          <w:rFonts w:asciiTheme="minorHAnsi" w:hAnsiTheme="minorHAnsi" w:cstheme="minorHAnsi"/>
          <w:color w:val="000000"/>
        </w:rPr>
        <w:t>textures</w:t>
      </w:r>
      <w:proofErr w:type="spellEnd"/>
      <w:r w:rsidRPr="00AD5542">
        <w:rPr>
          <w:rFonts w:asciiTheme="minorHAnsi" w:hAnsiTheme="minorHAnsi" w:cstheme="minorHAnsi"/>
          <w:color w:val="000000"/>
        </w:rPr>
        <w:t>.</w:t>
      </w:r>
    </w:p>
    <w:p w14:paraId="0E74D861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5. </w:t>
      </w:r>
      <w:proofErr w:type="spellStart"/>
      <w:r w:rsidRPr="00AD5542">
        <w:rPr>
          <w:rFonts w:asciiTheme="minorHAnsi" w:hAnsiTheme="minorHAnsi" w:cstheme="minorHAnsi"/>
          <w:color w:val="000000"/>
        </w:rPr>
        <w:t>Prioritzem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aliments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d'orígen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vegetal, per poder </w:t>
      </w:r>
      <w:proofErr w:type="spellStart"/>
      <w:r w:rsidRPr="00AD5542">
        <w:rPr>
          <w:rFonts w:asciiTheme="minorHAnsi" w:hAnsiTheme="minorHAnsi" w:cstheme="minorHAnsi"/>
          <w:color w:val="000000"/>
        </w:rPr>
        <w:t>introduir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productes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més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variats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estacionals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directes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del productor.</w:t>
      </w:r>
    </w:p>
    <w:p w14:paraId="339DC367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6. </w:t>
      </w:r>
      <w:proofErr w:type="spellStart"/>
      <w:r w:rsidRPr="00AD5542">
        <w:rPr>
          <w:rFonts w:asciiTheme="minorHAnsi" w:hAnsiTheme="minorHAnsi" w:cstheme="minorHAnsi"/>
          <w:color w:val="000000"/>
        </w:rPr>
        <w:t>Servim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peix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fresc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cada 15 </w:t>
      </w:r>
      <w:proofErr w:type="spellStart"/>
      <w:r w:rsidRPr="00AD5542">
        <w:rPr>
          <w:rFonts w:asciiTheme="minorHAnsi" w:hAnsiTheme="minorHAnsi" w:cstheme="minorHAnsi"/>
          <w:color w:val="000000"/>
        </w:rPr>
        <w:t>dies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procedència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coneguda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evitant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espècies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que no </w:t>
      </w:r>
      <w:proofErr w:type="spellStart"/>
      <w:r w:rsidRPr="00AD5542">
        <w:rPr>
          <w:rFonts w:asciiTheme="minorHAnsi" w:hAnsiTheme="minorHAnsi" w:cstheme="minorHAnsi"/>
          <w:color w:val="000000"/>
        </w:rPr>
        <w:t>viuen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AD5542">
        <w:rPr>
          <w:rFonts w:asciiTheme="minorHAnsi" w:hAnsiTheme="minorHAnsi" w:cstheme="minorHAnsi"/>
          <w:color w:val="000000"/>
        </w:rPr>
        <w:t>nostre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mar o </w:t>
      </w:r>
      <w:proofErr w:type="spellStart"/>
      <w:r w:rsidRPr="00AD5542">
        <w:rPr>
          <w:rFonts w:asciiTheme="minorHAnsi" w:hAnsiTheme="minorHAnsi" w:cstheme="minorHAnsi"/>
          <w:color w:val="000000"/>
        </w:rPr>
        <w:t>rius</w:t>
      </w:r>
      <w:proofErr w:type="spellEnd"/>
      <w:r w:rsidRPr="00AD5542">
        <w:rPr>
          <w:rFonts w:asciiTheme="minorHAnsi" w:hAnsiTheme="minorHAnsi" w:cstheme="minorHAnsi"/>
          <w:color w:val="000000"/>
        </w:rPr>
        <w:t>.</w:t>
      </w:r>
    </w:p>
    <w:p w14:paraId="465E08CE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7. </w:t>
      </w:r>
      <w:proofErr w:type="spellStart"/>
      <w:r w:rsidRPr="00AD5542">
        <w:rPr>
          <w:rFonts w:asciiTheme="minorHAnsi" w:hAnsiTheme="minorHAnsi" w:cstheme="minorHAnsi"/>
          <w:color w:val="000000"/>
        </w:rPr>
        <w:t>Combinem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el </w:t>
      </w:r>
      <w:proofErr w:type="spellStart"/>
      <w:r w:rsidRPr="00AD5542">
        <w:rPr>
          <w:rFonts w:asciiTheme="minorHAnsi" w:hAnsiTheme="minorHAnsi" w:cstheme="minorHAnsi"/>
          <w:color w:val="000000"/>
        </w:rPr>
        <w:t>pa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blanc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amb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l’integral</w:t>
      </w:r>
      <w:proofErr w:type="spellEnd"/>
    </w:p>
    <w:p w14:paraId="20849E21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8. </w:t>
      </w:r>
      <w:proofErr w:type="spellStart"/>
      <w:r w:rsidRPr="00AD5542">
        <w:rPr>
          <w:rFonts w:asciiTheme="minorHAnsi" w:hAnsiTheme="minorHAnsi" w:cstheme="minorHAnsi"/>
          <w:color w:val="000000"/>
        </w:rPr>
        <w:t>Excloem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plats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precuinats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AD5542">
        <w:rPr>
          <w:rFonts w:asciiTheme="minorHAnsi" w:hAnsiTheme="minorHAnsi" w:cstheme="minorHAnsi"/>
          <w:color w:val="000000"/>
        </w:rPr>
        <w:t>reduïm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AD5542">
        <w:rPr>
          <w:rFonts w:asciiTheme="minorHAnsi" w:hAnsiTheme="minorHAnsi" w:cstheme="minorHAnsi"/>
          <w:color w:val="000000"/>
        </w:rPr>
        <w:t>mínim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fregits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D5542">
        <w:rPr>
          <w:rFonts w:asciiTheme="minorHAnsi" w:hAnsiTheme="minorHAnsi" w:cstheme="minorHAnsi"/>
          <w:color w:val="000000"/>
        </w:rPr>
        <w:t>font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greixos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indesitjables</w:t>
      </w:r>
      <w:proofErr w:type="spellEnd"/>
      <w:r w:rsidRPr="00AD5542">
        <w:rPr>
          <w:rFonts w:asciiTheme="minorHAnsi" w:hAnsiTheme="minorHAnsi" w:cstheme="minorHAnsi"/>
          <w:color w:val="000000"/>
        </w:rPr>
        <w:t>.</w:t>
      </w:r>
    </w:p>
    <w:p w14:paraId="1AB322EB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9. </w:t>
      </w:r>
      <w:proofErr w:type="spellStart"/>
      <w:r w:rsidRPr="00AD5542">
        <w:rPr>
          <w:rFonts w:asciiTheme="minorHAnsi" w:hAnsiTheme="minorHAnsi" w:cstheme="minorHAnsi"/>
          <w:color w:val="000000"/>
        </w:rPr>
        <w:t>L'aigua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serà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l'única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beguda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que es </w:t>
      </w:r>
      <w:proofErr w:type="spellStart"/>
      <w:r w:rsidRPr="00AD5542">
        <w:rPr>
          <w:rFonts w:asciiTheme="minorHAnsi" w:hAnsiTheme="minorHAnsi" w:cstheme="minorHAnsi"/>
          <w:color w:val="000000"/>
        </w:rPr>
        <w:t>servirà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nostres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àpats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D5542">
        <w:rPr>
          <w:rFonts w:asciiTheme="minorHAnsi" w:hAnsiTheme="minorHAnsi" w:cstheme="minorHAnsi"/>
          <w:color w:val="000000"/>
        </w:rPr>
        <w:t>Per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tal de calcular </w:t>
      </w:r>
      <w:proofErr w:type="spellStart"/>
      <w:r w:rsidRPr="00AD5542">
        <w:rPr>
          <w:rFonts w:asciiTheme="minorHAnsi" w:hAnsiTheme="minorHAnsi" w:cstheme="minorHAnsi"/>
          <w:color w:val="000000"/>
        </w:rPr>
        <w:t>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gramatges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dels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nostres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menús també </w:t>
      </w:r>
      <w:proofErr w:type="spellStart"/>
      <w:r w:rsidRPr="00AD5542">
        <w:rPr>
          <w:rFonts w:asciiTheme="minorHAnsi" w:hAnsiTheme="minorHAnsi" w:cstheme="minorHAnsi"/>
          <w:color w:val="000000"/>
        </w:rPr>
        <w:t>prenem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com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AD5542">
        <w:rPr>
          <w:rFonts w:asciiTheme="minorHAnsi" w:hAnsiTheme="minorHAnsi" w:cstheme="minorHAnsi"/>
          <w:color w:val="000000"/>
        </w:rPr>
        <w:t>referència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AD5542">
        <w:rPr>
          <w:rFonts w:asciiTheme="minorHAnsi" w:hAnsiTheme="minorHAnsi" w:cstheme="minorHAnsi"/>
          <w:color w:val="000000"/>
        </w:rPr>
        <w:t>recomanacions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l'Agència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Salut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Pública de la Generalitat.</w:t>
      </w:r>
    </w:p>
    <w:p w14:paraId="654F5D6C" w14:textId="77777777" w:rsidR="00AD5542" w:rsidRPr="00AD5542" w:rsidRDefault="00AD5542" w:rsidP="00D137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AD5542">
        <w:rPr>
          <w:rFonts w:asciiTheme="minorHAnsi" w:hAnsiTheme="minorHAnsi" w:cstheme="minorHAnsi"/>
          <w:color w:val="000000"/>
        </w:rPr>
        <w:t>Amb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aquests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criteris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el </w:t>
      </w:r>
      <w:proofErr w:type="spellStart"/>
      <w:r w:rsidRPr="00AD5542">
        <w:rPr>
          <w:rFonts w:asciiTheme="minorHAnsi" w:hAnsiTheme="minorHAnsi" w:cstheme="minorHAnsi"/>
          <w:color w:val="000000"/>
        </w:rPr>
        <w:t>nostre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equip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dietètica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confeccionarà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un menú basal, </w:t>
      </w:r>
      <w:proofErr w:type="spellStart"/>
      <w:r w:rsidRPr="00AD5542">
        <w:rPr>
          <w:rFonts w:asciiTheme="minorHAnsi" w:hAnsiTheme="minorHAnsi" w:cstheme="minorHAnsi"/>
          <w:color w:val="000000"/>
        </w:rPr>
        <w:t>ovolacteo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vegeterià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totes les </w:t>
      </w:r>
      <w:proofErr w:type="spellStart"/>
      <w:r w:rsidRPr="00AD5542">
        <w:rPr>
          <w:rFonts w:asciiTheme="minorHAnsi" w:hAnsiTheme="minorHAnsi" w:cstheme="minorHAnsi"/>
          <w:color w:val="000000"/>
        </w:rPr>
        <w:t>adaptacions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necessàries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per </w:t>
      </w:r>
      <w:proofErr w:type="spellStart"/>
      <w:r w:rsidRPr="00AD5542">
        <w:rPr>
          <w:rFonts w:asciiTheme="minorHAnsi" w:hAnsiTheme="minorHAnsi" w:cstheme="minorHAnsi"/>
          <w:color w:val="000000"/>
        </w:rPr>
        <w:t>cobrir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les </w:t>
      </w:r>
      <w:proofErr w:type="spellStart"/>
      <w:r w:rsidRPr="00AD5542">
        <w:rPr>
          <w:rFonts w:asciiTheme="minorHAnsi" w:hAnsiTheme="minorHAnsi" w:cstheme="minorHAnsi"/>
          <w:color w:val="000000"/>
        </w:rPr>
        <w:t>necessitats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AD5542">
        <w:rPr>
          <w:rFonts w:asciiTheme="minorHAnsi" w:hAnsiTheme="minorHAnsi" w:cstheme="minorHAnsi"/>
          <w:color w:val="000000"/>
        </w:rPr>
        <w:t>tots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aquells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nens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 nenes que </w:t>
      </w:r>
      <w:proofErr w:type="spellStart"/>
      <w:r w:rsidRPr="00AD5542">
        <w:rPr>
          <w:rFonts w:asciiTheme="minorHAnsi" w:hAnsiTheme="minorHAnsi" w:cstheme="minorHAnsi"/>
          <w:color w:val="000000"/>
        </w:rPr>
        <w:t>tinguin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alguna </w:t>
      </w:r>
      <w:proofErr w:type="spellStart"/>
      <w:r w:rsidRPr="00AD5542">
        <w:rPr>
          <w:rFonts w:asciiTheme="minorHAnsi" w:hAnsiTheme="minorHAnsi" w:cstheme="minorHAnsi"/>
          <w:color w:val="000000"/>
        </w:rPr>
        <w:t>al·lèrgia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AD5542">
        <w:rPr>
          <w:rFonts w:asciiTheme="minorHAnsi" w:hAnsiTheme="minorHAnsi" w:cstheme="minorHAnsi"/>
          <w:color w:val="000000"/>
        </w:rPr>
        <w:t>intolerància</w:t>
      </w:r>
      <w:proofErr w:type="spellEnd"/>
      <w:r w:rsidRPr="00AD5542">
        <w:rPr>
          <w:rFonts w:asciiTheme="minorHAnsi" w:hAnsiTheme="minorHAnsi" w:cstheme="minorHAnsi"/>
          <w:color w:val="000000"/>
        </w:rPr>
        <w:t> </w:t>
      </w:r>
    </w:p>
    <w:p w14:paraId="30BFE016" w14:textId="77777777" w:rsidR="00AD5542" w:rsidRPr="00AD5542" w:rsidRDefault="00AD5542" w:rsidP="00D137C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AD5542">
        <w:rPr>
          <w:rFonts w:asciiTheme="minorHAnsi" w:hAnsiTheme="minorHAnsi" w:cstheme="minorHAnsi"/>
          <w:color w:val="000000"/>
        </w:rPr>
        <w:t>continuació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enumerem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els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menús </w:t>
      </w:r>
      <w:proofErr w:type="spellStart"/>
      <w:r w:rsidRPr="00AD5542">
        <w:rPr>
          <w:rFonts w:asciiTheme="minorHAnsi" w:hAnsiTheme="minorHAnsi" w:cstheme="minorHAnsi"/>
          <w:color w:val="000000"/>
        </w:rPr>
        <w:t>més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requerits</w:t>
      </w:r>
      <w:proofErr w:type="spellEnd"/>
      <w:r w:rsidRPr="00AD5542">
        <w:rPr>
          <w:rFonts w:asciiTheme="minorHAnsi" w:hAnsiTheme="minorHAnsi" w:cstheme="minorHAnsi"/>
          <w:color w:val="000000"/>
        </w:rPr>
        <w:t>:</w:t>
      </w:r>
    </w:p>
    <w:p w14:paraId="6324DE58" w14:textId="1A831193" w:rsidR="00AD5542" w:rsidRPr="00AD5542" w:rsidRDefault="00AD5542" w:rsidP="00D137C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AD5542">
        <w:rPr>
          <w:rFonts w:asciiTheme="minorHAnsi" w:hAnsiTheme="minorHAnsi" w:cstheme="minorHAnsi"/>
          <w:color w:val="000000"/>
        </w:rPr>
        <w:lastRenderedPageBreak/>
        <w:t>Menú Basal</w:t>
      </w:r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sense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lactosa i/o </w:t>
      </w:r>
      <w:proofErr w:type="spellStart"/>
      <w:r w:rsidRPr="00AD5542">
        <w:rPr>
          <w:rFonts w:asciiTheme="minorHAnsi" w:hAnsiTheme="minorHAnsi" w:cstheme="minorHAnsi"/>
          <w:color w:val="000000"/>
        </w:rPr>
        <w:t>proteïna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AD5542">
        <w:rPr>
          <w:rFonts w:asciiTheme="minorHAnsi" w:hAnsiTheme="minorHAnsi" w:cstheme="minorHAnsi"/>
          <w:color w:val="000000"/>
        </w:rPr>
        <w:t>llet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sense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peix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i/o no </w:t>
      </w:r>
      <w:proofErr w:type="spellStart"/>
      <w:r w:rsidRPr="00AD5542">
        <w:rPr>
          <w:rFonts w:asciiTheme="minorHAnsi" w:hAnsiTheme="minorHAnsi" w:cstheme="minorHAnsi"/>
          <w:color w:val="000000"/>
        </w:rPr>
        <w:t>marisc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per </w:t>
      </w:r>
      <w:proofErr w:type="spellStart"/>
      <w:r w:rsidRPr="00AD5542">
        <w:rPr>
          <w:rFonts w:asciiTheme="minorHAnsi" w:hAnsiTheme="minorHAnsi" w:cstheme="minorHAnsi"/>
          <w:color w:val="000000"/>
        </w:rPr>
        <w:t>celíacs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sense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ou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vegetarià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ovolactovegetarià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sense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5542">
        <w:rPr>
          <w:rFonts w:asciiTheme="minorHAnsi" w:hAnsiTheme="minorHAnsi" w:cstheme="minorHAnsi"/>
          <w:color w:val="000000"/>
        </w:rPr>
        <w:t>llegums</w:t>
      </w:r>
      <w:proofErr w:type="spellEnd"/>
      <w:r w:rsidRPr="00AD5542">
        <w:rPr>
          <w:rFonts w:asciiTheme="minorHAnsi" w:hAnsiTheme="minorHAnsi" w:cstheme="minorHAnsi"/>
          <w:color w:val="000000"/>
        </w:rPr>
        <w:br/>
        <w:t xml:space="preserve">Menú </w:t>
      </w:r>
      <w:proofErr w:type="spellStart"/>
      <w:r w:rsidRPr="00AD5542">
        <w:rPr>
          <w:rFonts w:asciiTheme="minorHAnsi" w:hAnsiTheme="minorHAnsi" w:cstheme="minorHAnsi"/>
          <w:color w:val="000000"/>
        </w:rPr>
        <w:t>sense</w:t>
      </w:r>
      <w:proofErr w:type="spellEnd"/>
      <w:r w:rsidRPr="00AD5542">
        <w:rPr>
          <w:rFonts w:asciiTheme="minorHAnsi" w:hAnsiTheme="minorHAnsi" w:cstheme="minorHAnsi"/>
          <w:color w:val="000000"/>
        </w:rPr>
        <w:t xml:space="preserve"> fructosa</w:t>
      </w:r>
    </w:p>
    <w:p w14:paraId="1B64F98D" w14:textId="151A0EEC" w:rsidR="00BE7934" w:rsidRPr="00D9408E" w:rsidRDefault="00BE7934" w:rsidP="00D137C3"/>
    <w:sectPr w:rsidR="00BE7934" w:rsidRPr="00D9408E" w:rsidSect="00432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1BA7" w14:textId="77777777" w:rsidR="00850F75" w:rsidRDefault="00850F75" w:rsidP="00AD5542">
      <w:pPr>
        <w:spacing w:after="0" w:line="240" w:lineRule="auto"/>
      </w:pPr>
      <w:r>
        <w:separator/>
      </w:r>
    </w:p>
  </w:endnote>
  <w:endnote w:type="continuationSeparator" w:id="0">
    <w:p w14:paraId="24D61AFC" w14:textId="77777777" w:rsidR="00850F75" w:rsidRDefault="00850F75" w:rsidP="00AD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6091" w14:textId="77777777" w:rsidR="00850F75" w:rsidRDefault="00850F75" w:rsidP="00AD5542">
      <w:pPr>
        <w:spacing w:after="0" w:line="240" w:lineRule="auto"/>
      </w:pPr>
      <w:r>
        <w:separator/>
      </w:r>
    </w:p>
  </w:footnote>
  <w:footnote w:type="continuationSeparator" w:id="0">
    <w:p w14:paraId="2D1B9633" w14:textId="77777777" w:rsidR="00850F75" w:rsidRDefault="00850F75" w:rsidP="00AD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DF2"/>
    <w:multiLevelType w:val="hybridMultilevel"/>
    <w:tmpl w:val="939A1688"/>
    <w:lvl w:ilvl="0" w:tplc="8640B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9"/>
    <w:rsid w:val="00432E00"/>
    <w:rsid w:val="0061186D"/>
    <w:rsid w:val="006B1657"/>
    <w:rsid w:val="00850F75"/>
    <w:rsid w:val="00AD5542"/>
    <w:rsid w:val="00BE7934"/>
    <w:rsid w:val="00CE6197"/>
    <w:rsid w:val="00D137C3"/>
    <w:rsid w:val="00D9408E"/>
    <w:rsid w:val="00E725A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991"/>
  <w15:chartTrackingRefBased/>
  <w15:docId w15:val="{B7340617-1302-4798-B020-172FD538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D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542"/>
  </w:style>
  <w:style w:type="paragraph" w:styleId="Piedepgina">
    <w:name w:val="footer"/>
    <w:basedOn w:val="Normal"/>
    <w:link w:val="PiedepginaCar"/>
    <w:uiPriority w:val="99"/>
    <w:unhideWhenUsed/>
    <w:rsid w:val="00AD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iñiguez</dc:creator>
  <cp:keywords/>
  <dc:description/>
  <cp:lastModifiedBy>montse iñiguez</cp:lastModifiedBy>
  <cp:revision>2</cp:revision>
  <dcterms:created xsi:type="dcterms:W3CDTF">2020-05-14T11:32:00Z</dcterms:created>
  <dcterms:modified xsi:type="dcterms:W3CDTF">2020-05-14T11:32:00Z</dcterms:modified>
</cp:coreProperties>
</file>